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789"/>
        <w:gridCol w:w="1577"/>
        <w:gridCol w:w="2550"/>
        <w:gridCol w:w="1435"/>
        <w:gridCol w:w="2820"/>
      </w:tblGrid>
      <w:tr>
        <w:trPr>
          <w:trHeight w:val="445" w:hRule="atLeast"/>
        </w:trPr>
        <w:tc>
          <w:tcPr>
            <w:tcW w:w="638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1705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64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Processo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 w:before="165"/>
              <w:ind w:left="366" w:right="311"/>
              <w:jc w:val="center"/>
              <w:rPr>
                <w:sz w:val="22"/>
              </w:rPr>
            </w:pPr>
            <w:r>
              <w:rPr>
                <w:sz w:val="22"/>
              </w:rPr>
              <w:t>Setor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65"/>
              <w:ind w:left="1017" w:right="952"/>
              <w:jc w:val="center"/>
              <w:rPr>
                <w:sz w:val="22"/>
              </w:rPr>
            </w:pPr>
            <w:r>
              <w:rPr>
                <w:sz w:val="22"/>
              </w:rPr>
              <w:t>Validade</w:t>
            </w:r>
          </w:p>
        </w:tc>
      </w:tr>
      <w:tr>
        <w:trPr>
          <w:trHeight w:val="896" w:hRule="atLeast"/>
        </w:trPr>
        <w:tc>
          <w:tcPr>
            <w:tcW w:w="6384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/>
              <w:ind w:left="2406" w:right="421" w:hanging="1962"/>
              <w:rPr>
                <w:b/>
                <w:sz w:val="32"/>
              </w:rPr>
            </w:pPr>
            <w:r>
              <w:rPr>
                <w:b/>
                <w:sz w:val="32"/>
              </w:rPr>
              <w:t>Realizar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higiene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diária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meato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uretral</w:t>
            </w:r>
            <w:r>
              <w:rPr>
                <w:b/>
                <w:spacing w:val="-69"/>
                <w:sz w:val="32"/>
              </w:rPr>
              <w:t> </w:t>
            </w:r>
            <w:r>
              <w:rPr>
                <w:b/>
                <w:sz w:val="32"/>
              </w:rPr>
              <w:t>(Masculino)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66" w:lineRule="exact"/>
              <w:ind w:left="366" w:right="312"/>
              <w:jc w:val="center"/>
              <w:rPr>
                <w:sz w:val="22"/>
              </w:rPr>
            </w:pPr>
            <w:r>
              <w:rPr>
                <w:sz w:val="22"/>
              </w:rPr>
              <w:t>Modelo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46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58" w:righ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</w:p>
        </w:tc>
        <w:tc>
          <w:tcPr>
            <w:tcW w:w="17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53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que fazer?</w:t>
            </w:r>
          </w:p>
        </w:tc>
        <w:tc>
          <w:tcPr>
            <w:tcW w:w="412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1621" w:right="15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Imagem</w:t>
            </w:r>
          </w:p>
        </w:tc>
        <w:tc>
          <w:tcPr>
            <w:tcW w:w="4255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9"/>
              <w:ind w:left="1416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fazer?</w:t>
            </w:r>
          </w:p>
        </w:tc>
      </w:tr>
      <w:tr>
        <w:trPr>
          <w:trHeight w:val="2202" w:hRule="atLeast"/>
        </w:trPr>
        <w:tc>
          <w:tcPr>
            <w:tcW w:w="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3" w:right="13"/>
              <w:jc w:val="center"/>
              <w:rPr>
                <w:sz w:val="22"/>
              </w:rPr>
            </w:pPr>
            <w:r>
              <w:rPr>
                <w:sz w:val="22"/>
              </w:rPr>
              <w:t>Higienizar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9001" cy="111442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01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536" w:val="left" w:leader="none"/>
              </w:tabs>
              <w:spacing w:before="31"/>
              <w:ind w:left="8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    </w:t>
            </w:r>
            <w:r>
              <w:rPr>
                <w:b/>
                <w:color w:val="FF0000"/>
                <w:spacing w:val="-14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e</w:t>
            </w:r>
            <w:r>
              <w:rPr>
                <w:b/>
                <w:color w:val="FF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sabão</w:t>
              <w:tab/>
            </w:r>
          </w:p>
        </w:tc>
        <w:tc>
          <w:tcPr>
            <w:tcW w:w="255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2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0035" cy="1130427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35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596" w:val="left" w:leader="none"/>
                <w:tab w:pos="1686" w:val="left" w:leader="none"/>
              </w:tabs>
              <w:spacing w:before="27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</w:t>
              <w:tab/>
            </w:r>
            <w:r>
              <w:rPr>
                <w:b/>
                <w:color w:val="FF0000"/>
                <w:sz w:val="18"/>
                <w:shd w:fill="FFFF00" w:color="auto" w:val="clear"/>
              </w:rPr>
              <w:t>Álcool</w:t>
            </w:r>
            <w:r>
              <w:rPr>
                <w:b/>
                <w:color w:val="FF0000"/>
                <w:spacing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gel</w:t>
              <w:tab/>
            </w:r>
          </w:p>
        </w:tc>
        <w:tc>
          <w:tcPr>
            <w:tcW w:w="425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1" w:lineRule="auto"/>
              <w:ind w:left="269" w:right="177" w:hanging="32"/>
              <w:rPr>
                <w:sz w:val="22"/>
              </w:rPr>
            </w:pPr>
            <w:r>
              <w:rPr>
                <w:sz w:val="22"/>
              </w:rPr>
              <w:t>A) Higienizar as mãos antes de higienizar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superfície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servirá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apoio, conforme</w:t>
            </w:r>
          </w:p>
          <w:p>
            <w:pPr>
              <w:pStyle w:val="TableParagraph"/>
              <w:spacing w:line="259" w:lineRule="auto"/>
              <w:ind w:left="109" w:right="55"/>
              <w:jc w:val="center"/>
              <w:rPr>
                <w:sz w:val="22"/>
              </w:rPr>
            </w:pPr>
            <w:r>
              <w:rPr>
                <w:sz w:val="22"/>
              </w:rPr>
              <w:t>padronizado na instituição (40 segundos com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água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 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segundos 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gel).</w:t>
            </w:r>
          </w:p>
        </w:tc>
      </w:tr>
      <w:tr>
        <w:trPr>
          <w:trHeight w:val="6324" w:hRule="atLeast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3" w:right="11"/>
              <w:jc w:val="center"/>
              <w:rPr>
                <w:sz w:val="22"/>
              </w:rPr>
            </w:pPr>
            <w:r>
              <w:rPr>
                <w:sz w:val="22"/>
              </w:rPr>
              <w:t>Reunir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materiais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58"/>
              <w:ind w:left="559" w:right="773"/>
              <w:jc w:val="center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after="93"/>
              <w:ind w:left="162"/>
              <w:rPr>
                <w:sz w:val="22"/>
              </w:rPr>
            </w:pPr>
            <w:r>
              <w:rPr>
                <w:sz w:val="22"/>
              </w:rPr>
              <w:t>B)</w:t>
            </w:r>
          </w:p>
          <w:p>
            <w:pPr>
              <w:pStyle w:val="TableParagraph"/>
              <w:ind w:left="172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7152" cy="1114425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52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603" w:val="left" w:leader="none"/>
              </w:tabs>
              <w:spacing w:before="31"/>
              <w:ind w:left="145" w:right="-4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    </w:t>
            </w:r>
            <w:r>
              <w:rPr>
                <w:b/>
                <w:color w:val="FF0000"/>
                <w:spacing w:val="-1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e</w:t>
            </w:r>
            <w:r>
              <w:rPr>
                <w:b/>
                <w:color w:val="FF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sabão</w:t>
              <w:tab/>
            </w:r>
          </w:p>
          <w:p>
            <w:pPr>
              <w:pStyle w:val="TableParagraph"/>
              <w:spacing w:before="120"/>
              <w:ind w:left="143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 w:after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0035" cy="1130427"/>
                  <wp:effectExtent l="0" t="0" r="0" b="0"/>
                  <wp:docPr id="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35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663" w:val="left" w:leader="none"/>
                <w:tab w:pos="1754" w:val="left" w:leader="none"/>
              </w:tabs>
              <w:spacing w:before="26"/>
              <w:ind w:left="29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</w:t>
              <w:tab/>
            </w:r>
            <w:r>
              <w:rPr>
                <w:b/>
                <w:color w:val="FF0000"/>
                <w:sz w:val="18"/>
                <w:shd w:fill="FFFF00" w:color="auto" w:val="clear"/>
              </w:rPr>
              <w:t>Álcool</w:t>
            </w:r>
            <w:r>
              <w:rPr>
                <w:b/>
                <w:color w:val="FF0000"/>
                <w:spacing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gel</w:t>
              <w:tab/>
            </w:r>
          </w:p>
        </w:tc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8" w:val="left" w:leader="none"/>
              </w:tabs>
              <w:spacing w:line="261" w:lineRule="auto" w:before="147" w:after="0"/>
              <w:ind w:left="140" w:right="34" w:hanging="48"/>
              <w:jc w:val="both"/>
              <w:rPr>
                <w:sz w:val="22"/>
              </w:rPr>
            </w:pPr>
            <w:r>
              <w:rPr>
                <w:sz w:val="22"/>
              </w:rPr>
              <w:t>Higienizar a superfície que servirá de apoio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para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materiais 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produto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padronizado;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1" w:val="left" w:leader="none"/>
              </w:tabs>
              <w:spacing w:line="259" w:lineRule="auto" w:before="0" w:after="0"/>
              <w:ind w:left="63" w:right="8" w:firstLine="0"/>
              <w:jc w:val="both"/>
              <w:rPr>
                <w:sz w:val="22"/>
              </w:rPr>
            </w:pPr>
            <w:r>
              <w:rPr>
                <w:sz w:val="22"/>
              </w:rPr>
              <w:t>Higienizar as mãos imediatamente antes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tocar nos materiais, conforme padronizado 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(40 segundos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sabão ou</w:t>
            </w:r>
          </w:p>
          <w:p>
            <w:pPr>
              <w:pStyle w:val="TableParagraph"/>
              <w:spacing w:before="1"/>
              <w:ind w:left="672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gel);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</w:tabs>
              <w:spacing w:line="259" w:lineRule="auto" w:before="0" w:after="0"/>
              <w:ind w:left="447" w:right="212" w:hanging="180"/>
              <w:jc w:val="left"/>
              <w:rPr>
                <w:sz w:val="22"/>
              </w:rPr>
            </w:pPr>
            <w:r>
              <w:rPr>
                <w:sz w:val="22"/>
              </w:rPr>
              <w:t>Organizar todos os materiais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serão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utilizados sobre a superfície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apoio;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255"/>
              <w:jc w:val="both"/>
              <w:rPr>
                <w:sz w:val="22"/>
              </w:rPr>
            </w:pPr>
            <w:r>
              <w:rPr>
                <w:sz w:val="22"/>
              </w:rPr>
              <w:t>Deixar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próximos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paciente.</w:t>
            </w:r>
          </w:p>
        </w:tc>
      </w:tr>
      <w:tr>
        <w:trPr>
          <w:trHeight w:val="2243" w:hRule="atLeast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3" w:right="13"/>
              <w:jc w:val="center"/>
              <w:rPr>
                <w:sz w:val="22"/>
              </w:rPr>
            </w:pPr>
            <w:r>
              <w:rPr>
                <w:sz w:val="22"/>
              </w:rPr>
              <w:t>Higienizar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169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9001" cy="1114425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1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601" w:val="left" w:leader="none"/>
              </w:tabs>
              <w:spacing w:before="32"/>
              <w:ind w:left="142" w:right="-4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    </w:t>
            </w:r>
            <w:r>
              <w:rPr>
                <w:b/>
                <w:color w:val="FF0000"/>
                <w:spacing w:val="-1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e</w:t>
            </w:r>
            <w:r>
              <w:rPr>
                <w:b/>
                <w:color w:val="FF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sabão</w:t>
              <w:tab/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3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0035" cy="1130427"/>
                  <wp:effectExtent l="0" t="0" r="0" b="0"/>
                  <wp:docPr id="1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35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661" w:val="left" w:leader="none"/>
                <w:tab w:pos="1751" w:val="left" w:leader="none"/>
              </w:tabs>
              <w:spacing w:before="27"/>
              <w:ind w:left="29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</w:t>
              <w:tab/>
            </w:r>
            <w:r>
              <w:rPr>
                <w:b/>
                <w:color w:val="FF0000"/>
                <w:sz w:val="18"/>
                <w:shd w:fill="FFFF00" w:color="auto" w:val="clear"/>
              </w:rPr>
              <w:t>Álcool</w:t>
            </w:r>
            <w:r>
              <w:rPr>
                <w:b/>
                <w:color w:val="FF0000"/>
                <w:spacing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gel</w:t>
              <w:tab/>
            </w:r>
          </w:p>
        </w:tc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9" w:lineRule="auto"/>
              <w:ind w:left="152" w:right="-3" w:hanging="94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Higienizar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imediatamente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higienizar a superfície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servirá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apoio,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conforme padronizado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 instituição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segundos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água e sabão 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 segundos</w:t>
            </w:r>
          </w:p>
          <w:p>
            <w:pPr>
              <w:pStyle w:val="TableParagraph"/>
              <w:spacing w:before="4"/>
              <w:ind w:left="1263"/>
              <w:rPr>
                <w:sz w:val="22"/>
              </w:rPr>
            </w:pP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gel).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41pt;margin-top:181.169983pt;width:9.2pt;height:7.6pt;mso-position-horizontal-relative:page;mso-position-vertical-relative:page;z-index:-16050176" coordorigin="2820,3623" coordsize="184,152" path="m2979,3623l2820,3656,2844,3775,3003,3743,2979,3623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889999pt;margin-top:177.179977pt;width:14.95pt;height:27.05pt;mso-position-horizontal-relative:page;mso-position-vertical-relative:page;z-index:-16049664" coordorigin="4918,3544" coordsize="299,541" path="m5156,3544l4918,3572,4979,4084,5217,4056,5156,3544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61.25pt;margin-top:166.368683pt;width:7.5236pt;height:6.0813pt;mso-position-horizontal-relative:page;mso-position-vertical-relative:page;z-index:-16049152" filled="true" fillcolor="#d9d9d9" stroked="false">
            <v:fill type="solid"/>
            <w10:wrap type="none"/>
          </v:rect>
        </w:pict>
      </w:r>
      <w:r>
        <w:rPr/>
        <w:pict>
          <v:shape style="position:absolute;margin-left:144.130005pt;margin-top:610.76001pt;width:9.2pt;height:7.6pt;mso-position-horizontal-relative:page;mso-position-vertical-relative:page;z-index:-16048640" coordorigin="2883,12215" coordsize="184,152" path="m3042,12215l2883,12248,2907,12367,3066,12335,3042,12215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9.130005pt;margin-top:606.779968pt;width:14.95pt;height:27.05pt;mso-position-horizontal-relative:page;mso-position-vertical-relative:page;z-index:-16048128" coordorigin="4983,12136" coordsize="299,541" path="m5221,12136l4983,12164,5044,12676,5282,12648,5221,12136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64.489990pt;margin-top:595.968811pt;width:7.5236pt;height:6.0812pt;mso-position-horizontal-relative:page;mso-position-vertical-relative:page;z-index:-16047616" filled="true" fillcolor="#d9d9d9" stroked="false">
            <v:fill type="solid"/>
            <w10:wrap type="none"/>
          </v:rect>
        </w:pict>
      </w:r>
      <w:r>
        <w:rPr/>
        <w:pict>
          <v:shape style="position:absolute;margin-left:144.270004pt;margin-top:376.689972pt;width:9.2pt;height:7.6pt;mso-position-horizontal-relative:page;mso-position-vertical-relative:page;z-index:-16047104" coordorigin="2885,7534" coordsize="184,152" path="m3045,7534l2885,7566,2910,7686,3069,7653,3045,7534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9.279999pt;margin-top:372.699982pt;width:14.95pt;height:27.05pt;mso-position-horizontal-relative:page;mso-position-vertical-relative:page;z-index:-16046592" coordorigin="4986,7454" coordsize="299,541" path="m5224,7454l4986,7482,5047,7994,5285,7966,5224,7454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64.630005pt;margin-top:361.898682pt;width:7.5236pt;height:6.0813pt;mso-position-horizontal-relative:page;mso-position-vertical-relative:page;z-index:-16046080" filled="true" fillcolor="#d9d9d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70912">
            <wp:simplePos x="0" y="0"/>
            <wp:positionH relativeFrom="page">
              <wp:posOffset>2256917</wp:posOffset>
            </wp:positionH>
            <wp:positionV relativeFrom="page">
              <wp:posOffset>3333927</wp:posOffset>
            </wp:positionV>
            <wp:extent cx="1479479" cy="859821"/>
            <wp:effectExtent l="0" t="0" r="0" b="0"/>
            <wp:wrapNone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479" cy="85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2001139</wp:posOffset>
            </wp:positionH>
            <wp:positionV relativeFrom="page">
              <wp:posOffset>6039980</wp:posOffset>
            </wp:positionV>
            <wp:extent cx="1758695" cy="1148854"/>
            <wp:effectExtent l="0" t="0" r="0" b="0"/>
            <wp:wrapNone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695" cy="114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60" w:bottom="280" w:left="240" w:right="760"/>
        </w:sect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789"/>
        <w:gridCol w:w="4127"/>
        <w:gridCol w:w="4256"/>
      </w:tblGrid>
      <w:tr>
        <w:trPr>
          <w:trHeight w:val="5585" w:hRule="atLeast"/>
        </w:trPr>
        <w:tc>
          <w:tcPr>
            <w:tcW w:w="46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9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auto"/>
              <w:ind w:left="254" w:right="197" w:firstLine="300"/>
              <w:rPr>
                <w:sz w:val="22"/>
              </w:rPr>
            </w:pPr>
            <w:r>
              <w:rPr>
                <w:sz w:val="22"/>
              </w:rPr>
              <w:t>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paramentação</w:t>
            </w:r>
          </w:p>
        </w:tc>
        <w:tc>
          <w:tcPr>
            <w:tcW w:w="4127" w:type="dxa"/>
          </w:tcPr>
          <w:p>
            <w:pPr>
              <w:pStyle w:val="TableParagraph"/>
              <w:spacing w:before="52"/>
              <w:ind w:left="143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 w:after="47"/>
              <w:ind w:left="170"/>
              <w:rPr>
                <w:sz w:val="22"/>
              </w:rPr>
            </w:pPr>
            <w:r>
              <w:rPr>
                <w:sz w:val="22"/>
              </w:rPr>
              <w:t>B)</w:t>
            </w:r>
          </w:p>
          <w:p>
            <w:pPr>
              <w:pStyle w:val="TableParagraph"/>
              <w:tabs>
                <w:tab w:pos="1877" w:val="left" w:leader="none"/>
              </w:tabs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5292" cy="1083468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92" cy="108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1"/>
                <w:sz w:val="20"/>
              </w:rPr>
              <w:drawing>
                <wp:inline distT="0" distB="0" distL="0" distR="0">
                  <wp:extent cx="905617" cy="1081277"/>
                  <wp:effectExtent l="0" t="0" r="0" b="0"/>
                  <wp:docPr id="1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617" cy="108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</w:r>
          </w:p>
          <w:p>
            <w:pPr>
              <w:pStyle w:val="TableParagraph"/>
              <w:tabs>
                <w:tab w:pos="1579" w:val="left" w:leader="none"/>
                <w:tab w:pos="1858" w:val="left" w:leader="none"/>
                <w:tab w:pos="2214" w:val="left" w:leader="none"/>
                <w:tab w:pos="3297" w:val="left" w:leader="none"/>
              </w:tabs>
              <w:ind w:left="14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   </w:t>
            </w:r>
            <w:r>
              <w:rPr>
                <w:b/>
                <w:color w:val="FF0000"/>
                <w:spacing w:val="20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e</w:t>
            </w:r>
            <w:r>
              <w:rPr>
                <w:b/>
                <w:color w:val="FF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sabão</w:t>
              <w:tab/>
            </w:r>
            <w:r>
              <w:rPr>
                <w:b/>
                <w:color w:val="FF0000"/>
                <w:sz w:val="18"/>
              </w:rPr>
              <w:tab/>
            </w:r>
            <w:r>
              <w:rPr>
                <w:b/>
                <w:color w:val="FF0000"/>
                <w:sz w:val="18"/>
                <w:shd w:fill="FFFF00" w:color="auto" w:val="clear"/>
              </w:rPr>
              <w:t> </w:t>
              <w:tab/>
              <w:t>Álcool</w:t>
            </w:r>
            <w:r>
              <w:rPr>
                <w:b/>
                <w:color w:val="FF0000"/>
                <w:spacing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gel</w:t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4"/>
              <w:ind w:left="325"/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42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0" w:val="left" w:leader="none"/>
              </w:tabs>
              <w:spacing w:line="261" w:lineRule="auto" w:before="1" w:after="0"/>
              <w:ind w:left="1702" w:right="277" w:hanging="1368"/>
              <w:jc w:val="left"/>
              <w:rPr>
                <w:sz w:val="22"/>
              </w:rPr>
            </w:pPr>
            <w:r>
              <w:rPr>
                <w:sz w:val="22"/>
              </w:rPr>
              <w:t>Colocar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máscara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cirúrgica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óculos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proteção;</w:t>
            </w: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6" w:val="left" w:leader="none"/>
              </w:tabs>
              <w:spacing w:line="259" w:lineRule="auto" w:before="0" w:after="0"/>
              <w:ind w:left="85" w:right="30" w:firstLine="52"/>
              <w:jc w:val="left"/>
              <w:rPr>
                <w:sz w:val="22"/>
              </w:rPr>
            </w:pPr>
            <w:r>
              <w:rPr>
                <w:sz w:val="22"/>
              </w:rPr>
              <w:t>Higienizar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padronizado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 água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sabão</w:t>
            </w:r>
          </w:p>
          <w:p>
            <w:pPr>
              <w:pStyle w:val="TableParagraph"/>
              <w:spacing w:line="259" w:lineRule="auto" w:before="1"/>
              <w:ind w:left="238" w:right="184" w:hanging="2"/>
              <w:jc w:val="center"/>
              <w:rPr>
                <w:sz w:val="22"/>
              </w:rPr>
            </w:pP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segundos 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imediatamente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calçar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luvas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procedimento;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5" w:val="left" w:leader="none"/>
              </w:tabs>
              <w:spacing w:line="259" w:lineRule="auto" w:before="0" w:after="0"/>
              <w:ind w:left="60" w:right="8" w:firstLine="268"/>
              <w:jc w:val="left"/>
              <w:rPr>
                <w:sz w:val="22"/>
              </w:rPr>
            </w:pP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mãos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secas, calçar as luvas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procedimento.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Segurar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</w:p>
          <w:p>
            <w:pPr>
              <w:pStyle w:val="TableParagraph"/>
              <w:spacing w:line="259" w:lineRule="auto" w:before="1"/>
              <w:ind w:left="1834" w:hanging="1635"/>
              <w:rPr>
                <w:sz w:val="22"/>
              </w:rPr>
            </w:pPr>
            <w:r>
              <w:rPr>
                <w:sz w:val="22"/>
              </w:rPr>
              <w:t>os dedos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baixo, mantendo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polegar à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frente.</w:t>
            </w:r>
          </w:p>
        </w:tc>
      </w:tr>
      <w:tr>
        <w:trPr>
          <w:trHeight w:val="3508" w:hRule="atLeast"/>
        </w:trPr>
        <w:tc>
          <w:tcPr>
            <w:tcW w:w="46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89" w:type="dxa"/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1" w:lineRule="auto"/>
              <w:ind w:left="518" w:right="374" w:hanging="89"/>
              <w:rPr>
                <w:sz w:val="22"/>
              </w:rPr>
            </w:pPr>
            <w:r>
              <w:rPr>
                <w:sz w:val="22"/>
              </w:rPr>
              <w:t>Preparar 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paciente</w:t>
            </w:r>
          </w:p>
        </w:tc>
        <w:tc>
          <w:tcPr>
            <w:tcW w:w="4127" w:type="dxa"/>
          </w:tcPr>
          <w:p>
            <w:pPr>
              <w:pStyle w:val="TableParagraph"/>
              <w:spacing w:before="119"/>
              <w:ind w:left="266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7"/>
              <w:ind w:left="333"/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42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45" w:val="left" w:leader="none"/>
              </w:tabs>
              <w:spacing w:line="261" w:lineRule="auto" w:before="0" w:after="0"/>
              <w:ind w:left="51" w:right="-15" w:firstLine="648"/>
              <w:jc w:val="left"/>
              <w:rPr>
                <w:sz w:val="22"/>
              </w:rPr>
            </w:pPr>
            <w:r>
              <w:rPr>
                <w:sz w:val="22"/>
              </w:rPr>
              <w:t>Retirar toda a fixação do CVD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cuidadosamente,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evitando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tracionar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cateter.</w:t>
            </w: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19" w:val="left" w:leader="none"/>
              </w:tabs>
              <w:spacing w:line="240" w:lineRule="auto" w:before="1" w:after="0"/>
              <w:ind w:left="1018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Retirar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fralda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descartável.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71936">
            <wp:simplePos x="0" y="0"/>
            <wp:positionH relativeFrom="page">
              <wp:posOffset>2263394</wp:posOffset>
            </wp:positionH>
            <wp:positionV relativeFrom="page">
              <wp:posOffset>3281044</wp:posOffset>
            </wp:positionV>
            <wp:extent cx="1159279" cy="827531"/>
            <wp:effectExtent l="0" t="0" r="0" b="0"/>
            <wp:wrapNone/>
            <wp:docPr id="2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79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2448">
            <wp:simplePos x="0" y="0"/>
            <wp:positionH relativeFrom="page">
              <wp:posOffset>2086229</wp:posOffset>
            </wp:positionH>
            <wp:positionV relativeFrom="page">
              <wp:posOffset>723975</wp:posOffset>
            </wp:positionV>
            <wp:extent cx="1093725" cy="1027938"/>
            <wp:effectExtent l="0" t="0" r="0" b="0"/>
            <wp:wrapNone/>
            <wp:docPr id="2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725" cy="102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3.949997pt;margin-top:175.649979pt;width:9.050pt;height:7.35pt;mso-position-horizontal-relative:page;mso-position-vertical-relative:page;z-index:-16043520" coordorigin="2879,3513" coordsize="181,147" path="m3036,3513l2879,3545,2902,3659,3059,3627,3036,3513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679993pt;margin-top:171.699982pt;width:14.7pt;height:25.75pt;mso-position-horizontal-relative:page;mso-position-vertical-relative:page;z-index:-16043008" coordorigin="4974,3434" coordsize="294,515" path="m5209,3434l4974,3462,5032,3948,5267,3920,5209,3434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63.799988pt;margin-top:161.462784pt;width:7.436pt;height:5.7772pt;mso-position-horizontal-relative:page;mso-position-vertical-relative:page;z-index:-16042496" filled="true" fillcolor="#d9d9d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74496">
            <wp:simplePos x="0" y="0"/>
            <wp:positionH relativeFrom="page">
              <wp:posOffset>2101976</wp:posOffset>
            </wp:positionH>
            <wp:positionV relativeFrom="page">
              <wp:posOffset>5432716</wp:posOffset>
            </wp:positionV>
            <wp:extent cx="841687" cy="1028700"/>
            <wp:effectExtent l="0" t="0" r="0" b="0"/>
            <wp:wrapNone/>
            <wp:docPr id="2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68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0.169998pt;margin-top:349.385986pt;width:72.3pt;height:70.150pt;mso-position-horizontal-relative:page;mso-position-vertical-relative:page;z-index:-16041472" coordorigin="3203,6988" coordsize="1446,1403">
            <v:shape style="position:absolute;left:3203;top:6987;width:1446;height:1403" type="#_x0000_t75" stroked="false">
              <v:imagedata r:id="rId12" o:title=""/>
            </v:shape>
            <v:shape style="position:absolute;left:3249;top:7521;width:1376;height:128" coordorigin="3249,7521" coordsize="1376,128" path="m3721,7578l3596,7529,3601,7584,3249,7616,3250,7626,3602,7594,3607,7649,3714,7582,3721,7578xm4625,7556l4624,7546,4213,7576,4209,7521,4094,7590,4218,7641,4214,7588,4214,7586,4625,7556xe" filled="true" fillcolor="#ff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60" w:bottom="280" w:left="240" w:right="760"/>
        </w:sect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789"/>
        <w:gridCol w:w="4127"/>
        <w:gridCol w:w="4256"/>
      </w:tblGrid>
      <w:tr>
        <w:trPr>
          <w:trHeight w:val="7094" w:hRule="atLeast"/>
        </w:trPr>
        <w:tc>
          <w:tcPr>
            <w:tcW w:w="46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1" w:lineRule="auto" w:before="195"/>
              <w:ind w:left="53" w:right="7"/>
              <w:jc w:val="center"/>
              <w:rPr>
                <w:sz w:val="22"/>
              </w:rPr>
            </w:pPr>
            <w:r>
              <w:rPr>
                <w:sz w:val="22"/>
              </w:rPr>
              <w:t>Realizar higiene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Íntima</w:t>
            </w:r>
          </w:p>
          <w:p>
            <w:pPr>
              <w:pStyle w:val="TableParagraph"/>
              <w:spacing w:line="259" w:lineRule="auto"/>
              <w:ind w:left="53" w:right="10"/>
              <w:jc w:val="center"/>
              <w:rPr>
                <w:sz w:val="22"/>
              </w:rPr>
            </w:pPr>
            <w:r>
              <w:rPr>
                <w:sz w:val="22"/>
              </w:rPr>
              <w:t>(paciente do sexo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masculino)</w:t>
            </w:r>
          </w:p>
        </w:tc>
        <w:tc>
          <w:tcPr>
            <w:tcW w:w="4127" w:type="dxa"/>
          </w:tcPr>
          <w:p>
            <w:pPr>
              <w:pStyle w:val="TableParagraph"/>
              <w:tabs>
                <w:tab w:pos="2376" w:val="left" w:leader="none"/>
              </w:tabs>
              <w:spacing w:before="92" w:after="58"/>
              <w:ind w:left="240"/>
              <w:rPr>
                <w:sz w:val="22"/>
              </w:rPr>
            </w:pPr>
            <w:r>
              <w:rPr>
                <w:position w:val="1"/>
                <w:sz w:val="22"/>
              </w:rPr>
              <w:t>A)</w:t>
              <w:tab/>
            </w:r>
            <w:r>
              <w:rPr>
                <w:sz w:val="22"/>
              </w:rPr>
              <w:t>B)</w:t>
            </w:r>
          </w:p>
          <w:p>
            <w:pPr>
              <w:pStyle w:val="TableParagraph"/>
              <w:tabs>
                <w:tab w:pos="2228" w:val="left" w:leader="none"/>
              </w:tabs>
              <w:ind w:left="4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70350" cy="1099566"/>
                  <wp:effectExtent l="0" t="0" r="0" b="0"/>
                  <wp:docPr id="2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350" cy="1099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7"/>
                <w:sz w:val="20"/>
              </w:rPr>
              <w:drawing>
                <wp:inline distT="0" distB="0" distL="0" distR="0">
                  <wp:extent cx="1149905" cy="1035557"/>
                  <wp:effectExtent l="0" t="0" r="0" b="0"/>
                  <wp:docPr id="2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05" cy="103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7"/>
                <w:sz w:val="20"/>
              </w:rPr>
            </w:r>
          </w:p>
          <w:p>
            <w:pPr>
              <w:pStyle w:val="TableParagraph"/>
              <w:tabs>
                <w:tab w:pos="2203" w:val="left" w:leader="none"/>
              </w:tabs>
              <w:spacing w:before="143" w:after="38"/>
              <w:ind w:left="251"/>
              <w:rPr>
                <w:sz w:val="22"/>
              </w:rPr>
            </w:pPr>
            <w:r>
              <w:rPr>
                <w:sz w:val="22"/>
              </w:rPr>
              <w:t>C)</w:t>
              <w:tab/>
            </w:r>
            <w:r>
              <w:rPr>
                <w:position w:val="-5"/>
                <w:sz w:val="22"/>
              </w:rPr>
              <w:t>D)</w:t>
            </w:r>
          </w:p>
          <w:p>
            <w:pPr>
              <w:pStyle w:val="TableParagraph"/>
              <w:tabs>
                <w:tab w:pos="2631" w:val="left" w:leader="none"/>
              </w:tabs>
              <w:ind w:left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25947" cy="975359"/>
                  <wp:effectExtent l="0" t="0" r="0" b="0"/>
                  <wp:docPr id="3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47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7"/>
                <w:sz w:val="20"/>
              </w:rPr>
              <w:drawing>
                <wp:inline distT="0" distB="0" distL="0" distR="0">
                  <wp:extent cx="818194" cy="932687"/>
                  <wp:effectExtent l="0" t="0" r="0" b="0"/>
                  <wp:docPr id="3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94" cy="9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7"/>
                <w:sz w:val="20"/>
              </w:rPr>
            </w:r>
          </w:p>
          <w:p>
            <w:pPr>
              <w:pStyle w:val="TableParagraph"/>
              <w:tabs>
                <w:tab w:pos="2113" w:val="left" w:leader="none"/>
              </w:tabs>
              <w:spacing w:before="109"/>
              <w:ind w:left="176"/>
              <w:rPr>
                <w:sz w:val="22"/>
              </w:rPr>
            </w:pPr>
            <w:r>
              <w:rPr>
                <w:sz w:val="22"/>
              </w:rPr>
              <w:t>E)</w:t>
              <w:tab/>
            </w:r>
            <w:r>
              <w:rPr>
                <w:position w:val="-6"/>
                <w:sz w:val="22"/>
              </w:rPr>
              <w:t>F)</w:t>
            </w:r>
          </w:p>
          <w:p>
            <w:pPr>
              <w:pStyle w:val="TableParagraph"/>
              <w:tabs>
                <w:tab w:pos="2285" w:val="left" w:leader="none"/>
              </w:tabs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61052" cy="932688"/>
                  <wp:effectExtent l="0" t="0" r="0" b="0"/>
                  <wp:docPr id="3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2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9"/>
                <w:sz w:val="20"/>
              </w:rPr>
              <w:drawing>
                <wp:inline distT="0" distB="0" distL="0" distR="0">
                  <wp:extent cx="1085412" cy="854963"/>
                  <wp:effectExtent l="0" t="0" r="0" b="0"/>
                  <wp:docPr id="37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12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9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</w:tc>
        <w:tc>
          <w:tcPr>
            <w:tcW w:w="42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61" w:lineRule="auto"/>
              <w:ind w:left="1779" w:right="106" w:hanging="1613"/>
              <w:rPr>
                <w:sz w:val="22"/>
              </w:rPr>
            </w:pPr>
            <w:r>
              <w:rPr>
                <w:sz w:val="22"/>
              </w:rPr>
              <w:t>Durante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higiene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íntima avaliar a integridade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pele: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7" w:val="left" w:leader="none"/>
              </w:tabs>
              <w:spacing w:line="259" w:lineRule="auto" w:before="0" w:after="0"/>
              <w:ind w:left="557" w:right="231" w:hanging="276"/>
              <w:jc w:val="left"/>
              <w:rPr>
                <w:sz w:val="22"/>
              </w:rPr>
            </w:pPr>
            <w:r>
              <w:rPr>
                <w:sz w:val="22"/>
              </w:rPr>
              <w:t>Higienizar toda a base do pênis (região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supra púbica 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bolsa escrotal), com</w:t>
            </w:r>
          </w:p>
          <w:p>
            <w:pPr>
              <w:pStyle w:val="TableParagraph"/>
              <w:spacing w:line="259" w:lineRule="auto" w:before="1"/>
              <w:ind w:left="1328" w:right="327" w:hanging="946"/>
              <w:rPr>
                <w:sz w:val="22"/>
              </w:rPr>
            </w:pPr>
            <w:r>
              <w:rPr>
                <w:sz w:val="22"/>
              </w:rPr>
              <w:t>movimentos suaves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trás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(anteroposterior);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59" w:lineRule="auto" w:before="1" w:after="0"/>
              <w:ind w:left="156" w:right="102" w:firstLine="424"/>
              <w:jc w:val="left"/>
              <w:rPr>
                <w:sz w:val="22"/>
              </w:rPr>
            </w:pPr>
            <w:r>
              <w:rPr>
                <w:sz w:val="22"/>
              </w:rPr>
              <w:t>Higienizar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pênis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unidirecionais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glande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"/>
              <w:ind w:left="1899"/>
              <w:rPr>
                <w:sz w:val="22"/>
              </w:rPr>
            </w:pPr>
            <w:r>
              <w:rPr>
                <w:sz w:val="22"/>
              </w:rPr>
              <w:t>base;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9" w:val="left" w:leader="none"/>
              </w:tabs>
              <w:spacing w:line="259" w:lineRule="auto" w:before="22" w:after="0"/>
              <w:ind w:left="325" w:right="13" w:hanging="262"/>
              <w:jc w:val="left"/>
              <w:rPr>
                <w:sz w:val="22"/>
              </w:rPr>
            </w:pPr>
            <w:r>
              <w:rPr>
                <w:sz w:val="22"/>
              </w:rPr>
              <w:t>Segurar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pênis, afastar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prepúcio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limpar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toda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glande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movimento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circular e</w:t>
            </w:r>
          </w:p>
          <w:p>
            <w:pPr>
              <w:pStyle w:val="TableParagraph"/>
              <w:ind w:left="1860"/>
              <w:rPr>
                <w:sz w:val="22"/>
              </w:rPr>
            </w:pPr>
            <w:r>
              <w:rPr>
                <w:sz w:val="22"/>
              </w:rPr>
              <w:t>único;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0" w:val="left" w:leader="none"/>
              </w:tabs>
              <w:spacing w:line="259" w:lineRule="auto" w:before="22" w:after="0"/>
              <w:ind w:left="236" w:right="80" w:hanging="101"/>
              <w:jc w:val="left"/>
              <w:rPr>
                <w:sz w:val="22"/>
              </w:rPr>
            </w:pP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gaze/compressa.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limpar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extensão do CVD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unidirecional</w:t>
            </w:r>
          </w:p>
          <w:p>
            <w:pPr>
              <w:pStyle w:val="TableParagraph"/>
              <w:spacing w:before="1"/>
              <w:ind w:left="833"/>
              <w:rPr>
                <w:sz w:val="22"/>
              </w:rPr>
            </w:pPr>
            <w:r>
              <w:rPr>
                <w:sz w:val="22"/>
              </w:rPr>
              <w:t>segurando a base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cateter;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5" w:val="left" w:leader="none"/>
              </w:tabs>
              <w:spacing w:line="240" w:lineRule="auto" w:before="22" w:after="0"/>
              <w:ind w:left="804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Realizar a higiene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 região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9" w:val="left" w:leader="none"/>
              </w:tabs>
              <w:spacing w:line="259" w:lineRule="auto" w:before="22" w:after="0"/>
              <w:ind w:left="1858" w:right="187" w:hanging="1618"/>
              <w:jc w:val="left"/>
              <w:rPr>
                <w:sz w:val="22"/>
              </w:rPr>
            </w:pPr>
            <w:r>
              <w:rPr>
                <w:sz w:val="22"/>
              </w:rPr>
              <w:t>Enxaguar totalmente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limpa;</w:t>
            </w:r>
          </w:p>
          <w:p>
            <w:pPr>
              <w:pStyle w:val="TableParagraph"/>
              <w:spacing w:line="259" w:lineRule="auto" w:before="1"/>
              <w:ind w:left="977" w:right="261" w:hanging="658"/>
              <w:rPr>
                <w:sz w:val="22"/>
              </w:rPr>
            </w:pPr>
            <w:r>
              <w:rPr>
                <w:sz w:val="22"/>
              </w:rPr>
              <w:t>H)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Secar totalmente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região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intima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compressa 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toalha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seca</w:t>
            </w:r>
          </w:p>
        </w:tc>
      </w:tr>
      <w:tr>
        <w:trPr>
          <w:trHeight w:val="6819" w:hRule="atLeast"/>
        </w:trPr>
        <w:tc>
          <w:tcPr>
            <w:tcW w:w="46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89" w:type="dxa"/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112" w:right="69" w:firstLine="2"/>
              <w:jc w:val="center"/>
              <w:rPr>
                <w:sz w:val="22"/>
              </w:rPr>
            </w:pPr>
            <w:r>
              <w:rPr>
                <w:sz w:val="22"/>
              </w:rPr>
              <w:t>Fixar CVD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(paciente do sexo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masculino)</w:t>
            </w:r>
          </w:p>
        </w:tc>
        <w:tc>
          <w:tcPr>
            <w:tcW w:w="4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sz w:val="22"/>
              </w:rPr>
            </w:pPr>
            <w:r>
              <w:rPr>
                <w:sz w:val="22"/>
              </w:rPr>
              <w:t>A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A3)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494" w:val="left" w:leader="none"/>
              </w:tabs>
              <w:spacing w:before="138"/>
              <w:ind w:left="160"/>
              <w:rPr>
                <w:sz w:val="22"/>
              </w:rPr>
            </w:pPr>
            <w:r>
              <w:rPr>
                <w:sz w:val="22"/>
              </w:rPr>
              <w:t>A1)</w:t>
              <w:tab/>
            </w:r>
            <w:r>
              <w:rPr>
                <w:position w:val="1"/>
                <w:sz w:val="22"/>
              </w:rPr>
              <w:t>A2)</w:t>
            </w:r>
          </w:p>
          <w:p>
            <w:pPr>
              <w:pStyle w:val="TableParagraph"/>
              <w:tabs>
                <w:tab w:pos="2425" w:val="left" w:leader="none"/>
              </w:tabs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07921" cy="896112"/>
                  <wp:effectExtent l="0" t="0" r="0" b="0"/>
                  <wp:docPr id="3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21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3"/>
                <w:sz w:val="20"/>
              </w:rPr>
              <w:drawing>
                <wp:inline distT="0" distB="0" distL="0" distR="0">
                  <wp:extent cx="838269" cy="813053"/>
                  <wp:effectExtent l="0" t="0" r="0" b="0"/>
                  <wp:docPr id="41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69" cy="81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</w:r>
          </w:p>
          <w:p>
            <w:pPr>
              <w:pStyle w:val="TableParagraph"/>
              <w:tabs>
                <w:tab w:pos="2680" w:val="left" w:leader="none"/>
              </w:tabs>
              <w:spacing w:before="165"/>
              <w:ind w:left="427"/>
              <w:rPr>
                <w:sz w:val="22"/>
              </w:rPr>
            </w:pPr>
            <w:r>
              <w:rPr>
                <w:sz w:val="22"/>
              </w:rPr>
              <w:t>B)</w:t>
              <w:tab/>
            </w:r>
            <w:r>
              <w:rPr>
                <w:position w:val="-7"/>
                <w:sz w:val="22"/>
              </w:rPr>
              <w:t>C)</w:t>
            </w:r>
          </w:p>
          <w:p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>
            <w:pPr>
              <w:pStyle w:val="TableParagraph"/>
              <w:tabs>
                <w:tab w:pos="2511" w:val="left" w:leader="none"/>
              </w:tabs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44805" cy="1110996"/>
                  <wp:effectExtent l="0" t="0" r="0" b="0"/>
                  <wp:docPr id="43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805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4"/>
                <w:sz w:val="20"/>
              </w:rPr>
              <w:drawing>
                <wp:inline distT="0" distB="0" distL="0" distR="0">
                  <wp:extent cx="841700" cy="1056132"/>
                  <wp:effectExtent l="0" t="0" r="0" b="0"/>
                  <wp:docPr id="45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00" cy="105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</w:tc>
        <w:tc>
          <w:tcPr>
            <w:tcW w:w="425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91" w:val="left" w:leader="none"/>
              </w:tabs>
              <w:spacing w:line="259" w:lineRule="auto" w:before="1" w:after="0"/>
              <w:ind w:left="106" w:right="51" w:firstLine="139"/>
              <w:jc w:val="left"/>
              <w:rPr>
                <w:sz w:val="22"/>
              </w:rPr>
            </w:pPr>
            <w:r>
              <w:rPr>
                <w:sz w:val="22"/>
              </w:rPr>
              <w:t>Fixar a sonda na região supra púbica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inguinal, utilizando material padronizado 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instituição (evitar esparadrapo) sem que haja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tracionamento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respeitando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anatomia do</w:t>
            </w:r>
          </w:p>
          <w:p>
            <w:pPr>
              <w:pStyle w:val="TableParagraph"/>
              <w:spacing w:before="4"/>
              <w:ind w:left="1316"/>
              <w:rPr>
                <w:sz w:val="22"/>
              </w:rPr>
            </w:pPr>
            <w:r>
              <w:rPr>
                <w:sz w:val="22"/>
              </w:rPr>
              <w:t>pênis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paciente;</w:t>
            </w: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86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utilização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micropore:</w:t>
            </w:r>
          </w:p>
          <w:p>
            <w:pPr>
              <w:pStyle w:val="TableParagraph"/>
              <w:spacing w:line="259" w:lineRule="auto" w:before="22"/>
              <w:ind w:left="188" w:right="132"/>
              <w:jc w:val="center"/>
              <w:rPr>
                <w:sz w:val="22"/>
              </w:rPr>
            </w:pPr>
            <w:r>
              <w:rPr>
                <w:sz w:val="22"/>
              </w:rPr>
              <w:t>A1 -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Colar um pedaço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micropore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pele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paciente;</w:t>
            </w:r>
          </w:p>
          <w:p>
            <w:pPr>
              <w:pStyle w:val="TableParagraph"/>
              <w:ind w:left="185" w:right="132"/>
              <w:jc w:val="center"/>
              <w:rPr>
                <w:sz w:val="22"/>
              </w:rPr>
            </w:pPr>
            <w:r>
              <w:rPr>
                <w:sz w:val="22"/>
              </w:rPr>
              <w:t>A2 -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meso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sonda;</w:t>
            </w:r>
          </w:p>
          <w:p>
            <w:pPr>
              <w:pStyle w:val="TableParagraph"/>
              <w:spacing w:line="259" w:lineRule="auto" w:before="22"/>
              <w:ind w:left="184" w:right="132"/>
              <w:jc w:val="center"/>
              <w:rPr>
                <w:sz w:val="22"/>
              </w:rPr>
            </w:pPr>
            <w:r>
              <w:rPr>
                <w:sz w:val="22"/>
              </w:rPr>
              <w:t>A3 -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Fixar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cima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micropore já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colado sobre a pele do paciente;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4" w:val="left" w:leader="none"/>
              </w:tabs>
              <w:spacing w:line="259" w:lineRule="auto" w:before="0" w:after="0"/>
              <w:ind w:left="156" w:right="60" w:hanging="41"/>
              <w:jc w:val="left"/>
              <w:rPr>
                <w:sz w:val="22"/>
              </w:rPr>
            </w:pPr>
            <w:r>
              <w:rPr>
                <w:sz w:val="22"/>
              </w:rPr>
              <w:t>Posicionar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bolsa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coletora abaixo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nível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 bexiga, 10 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acima do nível do chão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(no</w:t>
            </w:r>
          </w:p>
          <w:p>
            <w:pPr>
              <w:pStyle w:val="TableParagraph"/>
              <w:spacing w:before="1"/>
              <w:ind w:left="185" w:right="132"/>
              <w:jc w:val="center"/>
              <w:rPr>
                <w:sz w:val="22"/>
              </w:rPr>
            </w:pPr>
            <w:r>
              <w:rPr>
                <w:sz w:val="22"/>
              </w:rPr>
              <w:t>mínimo)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garantir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fluxo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urina livre.</w:t>
            </w:r>
          </w:p>
          <w:p>
            <w:pPr>
              <w:pStyle w:val="TableParagraph"/>
              <w:spacing w:line="259" w:lineRule="auto" w:before="22"/>
              <w:ind w:left="185" w:right="132"/>
              <w:jc w:val="center"/>
              <w:rPr>
                <w:sz w:val="22"/>
              </w:rPr>
            </w:pPr>
            <w:r>
              <w:rPr>
                <w:sz w:val="22"/>
              </w:rPr>
              <w:t>Rodiziar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fixação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padronizado na instituição;</w:t>
            </w: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0" w:val="left" w:leader="none"/>
              </w:tabs>
              <w:spacing w:line="259" w:lineRule="auto" w:before="1" w:after="0"/>
              <w:ind w:left="459" w:right="349" w:hanging="56"/>
              <w:jc w:val="left"/>
              <w:rPr>
                <w:sz w:val="22"/>
              </w:rPr>
            </w:pPr>
            <w:r>
              <w:rPr>
                <w:sz w:val="22"/>
              </w:rPr>
              <w:t>Cobrir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partes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íntimas do paciente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conforme padronizado 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instituição.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69.679993pt;margin-top:410.359985pt;width:163.15pt;height:94.95pt;mso-position-horizontal-relative:page;mso-position-vertical-relative:page;z-index:-16040960" coordorigin="3394,8207" coordsize="3263,1899">
            <v:shape style="position:absolute;left:3393;top:8341;width:1424;height:1765" type="#_x0000_t75" stroked="false">
              <v:imagedata r:id="rId22" o:title=""/>
            </v:shape>
            <v:shape style="position:absolute;left:4896;top:8284;width:1761;height:1144" type="#_x0000_t75" stroked="false">
              <v:imagedata r:id="rId23" o:title=""/>
            </v:shape>
            <v:shape style="position:absolute;left:4094;top:8286;width:1689;height:1152" coordorigin="4094,8286" coordsize="1689,1152" path="m4094,8578l5783,8286m4160,8904l5783,9437e" filled="false" stroked="true" strokeweight=".5pt" strokecolor="#000000">
              <v:path arrowok="t"/>
              <v:stroke dashstyle="solid"/>
            </v:shape>
            <v:shape style="position:absolute;left:3621;top:8207;width:281;height:341" type="#_x0000_t75" stroked="false">
              <v:imagedata r:id="rId24" o:title=""/>
            </v:shape>
            <w10:wrap type="none"/>
          </v:group>
        </w:pict>
      </w:r>
      <w:r>
        <w:rPr/>
        <w:pict>
          <v:shape style="position:absolute;margin-left:253.139999pt;margin-top:569.529968pt;width:26pt;height:6pt;mso-position-horizontal-relative:page;mso-position-vertical-relative:page;z-index:-16040448" coordorigin="5063,11391" coordsize="520,120" path="m5581,11444l5483,11444,5483,11454,5463,11455,5467,11510,5581,11444xm5463,11445l5063,11470,5063,11480,5463,11455,5463,11445xm5483,11444l5463,11445,5463,11455,5483,11454,5483,11444xm5459,11391l5463,11445,5483,11444,5581,11444,5583,11443,5459,11391xe" filled="true" fillcolor="#ff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1.149994pt;margin-top:569.589966pt;width:28.7pt;height:6pt;mso-position-horizontal-relative:page;mso-position-vertical-relative:page;z-index:-16039936" coordorigin="5823,11392" coordsize="574,120" path="m5937,11392l5823,11463,5948,11511,5943,11458,5923,11458,5922,11448,5942,11446,5937,11392xm5942,11446l5922,11448,5923,11458,5943,11456,5942,11446xm5943,11456l5923,11458,5943,11458,5943,11456xm6395,11403l5942,11446,5943,11456,6396,11413,6395,11403xe" filled="true" fillcolor="#ff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309998pt;margin-top:83.209984pt;width:6pt;height:31.65pt;mso-position-horizontal-relative:page;mso-position-vertical-relative:page;z-index:-16039424" coordorigin="3546,1664" coordsize="120,633" path="m3601,2177l3546,2181,3614,2297,3656,2197,3602,2197,3601,2177xm3611,2177l3601,2177,3602,2197,3612,2197,3611,2177xm3666,2173l3611,2177,3612,2197,3602,2197,3656,2197,3666,2173xm3579,1664l3569,1665,3601,2177,3611,2177,3579,1664xe" filled="true" fillcolor="#ff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60" w:bottom="280" w:left="240" w:right="760"/>
        </w:sect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789"/>
        <w:gridCol w:w="4127"/>
        <w:gridCol w:w="4256"/>
      </w:tblGrid>
      <w:tr>
        <w:trPr>
          <w:trHeight w:val="5613" w:hRule="atLeast"/>
        </w:trPr>
        <w:tc>
          <w:tcPr>
            <w:tcW w:w="46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3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8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61" w:lineRule="auto"/>
              <w:ind w:left="268" w:right="172" w:hanging="41"/>
              <w:rPr>
                <w:sz w:val="22"/>
              </w:rPr>
            </w:pPr>
            <w:r>
              <w:rPr>
                <w:sz w:val="22"/>
              </w:rPr>
              <w:t>Retirar Luva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procedimento</w:t>
            </w:r>
          </w:p>
        </w:tc>
        <w:tc>
          <w:tcPr>
            <w:tcW w:w="4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93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57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1218" w:val="left" w:leader="none"/>
              </w:tabs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98"/>
                <w:sz w:val="20"/>
              </w:rPr>
              <w:drawing>
                <wp:inline distT="0" distB="0" distL="0" distR="0">
                  <wp:extent cx="122618" cy="120110"/>
                  <wp:effectExtent l="0" t="0" r="0" b="0"/>
                  <wp:docPr id="4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" cy="1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98"/>
                <w:sz w:val="20"/>
              </w:rPr>
            </w:r>
            <w:r>
              <w:rPr>
                <w:rFonts w:ascii="Times New Roman"/>
                <w:position w:val="98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85327" cy="664082"/>
                  <wp:effectExtent l="0" t="0" r="0" b="0"/>
                  <wp:docPr id="49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327" cy="66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14"/>
                <w:sz w:val="20"/>
              </w:rPr>
              <w:drawing>
                <wp:inline distT="0" distB="0" distL="0" distR="0">
                  <wp:extent cx="122618" cy="120110"/>
                  <wp:effectExtent l="0" t="0" r="0" b="0"/>
                  <wp:docPr id="5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" cy="1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14"/>
                <w:sz w:val="20"/>
              </w:rPr>
            </w:r>
            <w:r>
              <w:rPr>
                <w:rFonts w:ascii="Times New Roman"/>
                <w:position w:val="114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3338" cy="832103"/>
                  <wp:effectExtent l="0" t="0" r="0" b="0"/>
                  <wp:docPr id="53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38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0" w:val="left" w:leader="none"/>
              </w:tabs>
              <w:spacing w:line="261" w:lineRule="auto" w:before="165" w:after="0"/>
              <w:ind w:left="363" w:right="288" w:hanging="20"/>
              <w:jc w:val="left"/>
              <w:rPr>
                <w:sz w:val="22"/>
              </w:rPr>
            </w:pPr>
            <w:r>
              <w:rPr>
                <w:sz w:val="22"/>
              </w:rPr>
              <w:t>Segurar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 mão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dominante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luva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oposta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pela palma da mão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puxar para</w:t>
            </w:r>
          </w:p>
          <w:p>
            <w:pPr>
              <w:pStyle w:val="TableParagraph"/>
              <w:spacing w:line="266" w:lineRule="exact"/>
              <w:ind w:left="1832"/>
              <w:rPr>
                <w:sz w:val="22"/>
              </w:rPr>
            </w:pPr>
            <w:r>
              <w:rPr>
                <w:sz w:val="22"/>
              </w:rPr>
              <w:t>frente;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</w:tabs>
              <w:spacing w:line="259" w:lineRule="auto" w:before="0" w:after="0"/>
              <w:ind w:left="1311" w:right="58" w:hanging="1200"/>
              <w:jc w:val="left"/>
              <w:rPr>
                <w:sz w:val="22"/>
              </w:rPr>
            </w:pPr>
            <w:r>
              <w:rPr>
                <w:sz w:val="22"/>
              </w:rPr>
              <w:t>A seguir introduzir a outra mão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dentro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manga e puxar.</w:t>
            </w:r>
          </w:p>
        </w:tc>
      </w:tr>
      <w:tr>
        <w:trPr>
          <w:trHeight w:val="2130" w:hRule="atLeast"/>
        </w:trPr>
        <w:tc>
          <w:tcPr>
            <w:tcW w:w="46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89" w:type="dxa"/>
            <w:tcBorders>
              <w:bottom w:val="single" w:sz="1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8"/>
              <w:ind w:left="71"/>
              <w:rPr>
                <w:sz w:val="22"/>
              </w:rPr>
            </w:pPr>
            <w:r>
              <w:rPr>
                <w:sz w:val="22"/>
              </w:rPr>
              <w:t>Higienizar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mãos</w:t>
            </w:r>
          </w:p>
        </w:tc>
        <w:tc>
          <w:tcPr>
            <w:tcW w:w="4127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1882" w:val="left" w:leader="none"/>
              </w:tabs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w:drawing>
                <wp:inline distT="0" distB="0" distL="0" distR="0">
                  <wp:extent cx="900511" cy="1114425"/>
                  <wp:effectExtent l="0" t="0" r="0" b="0"/>
                  <wp:docPr id="5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511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0035" cy="1130427"/>
                  <wp:effectExtent l="0" t="0" r="0" b="0"/>
                  <wp:docPr id="5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35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601" w:val="left" w:leader="none"/>
                <w:tab w:pos="1862" w:val="left" w:leader="none"/>
                <w:tab w:pos="2228" w:val="left" w:leader="none"/>
                <w:tab w:pos="3318" w:val="left" w:leader="none"/>
              </w:tabs>
              <w:spacing w:before="39"/>
              <w:ind w:left="142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     </w:t>
            </w:r>
            <w:r>
              <w:rPr>
                <w:b/>
                <w:color w:val="FF0000"/>
                <w:spacing w:val="-11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1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sabão</w:t>
              <w:tab/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  <w:shd w:fill="FFFF00" w:color="auto" w:val="clear"/>
              </w:rPr>
              <w:t> </w:t>
              <w:tab/>
              <w:t>Álcool</w:t>
            </w:r>
            <w:r>
              <w:rPr>
                <w:b/>
                <w:color w:val="FF0000"/>
                <w:spacing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gel</w:t>
              <w:tab/>
            </w:r>
          </w:p>
        </w:tc>
        <w:tc>
          <w:tcPr>
            <w:tcW w:w="425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1" w:lineRule="auto" w:before="131"/>
              <w:ind w:left="48" w:right="-15" w:firstLine="369"/>
              <w:rPr>
                <w:sz w:val="22"/>
              </w:rPr>
            </w:pPr>
            <w:r>
              <w:rPr>
                <w:sz w:val="22"/>
              </w:rPr>
              <w:t>A) Higienizar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 após termino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(40 segundos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sabão</w:t>
            </w:r>
          </w:p>
          <w:p>
            <w:pPr>
              <w:pStyle w:val="TableParagraph"/>
              <w:spacing w:line="266" w:lineRule="exact"/>
              <w:ind w:left="533"/>
              <w:rPr>
                <w:sz w:val="22"/>
              </w:rPr>
            </w:pPr>
            <w:r>
              <w:rPr>
                <w:sz w:val="22"/>
              </w:rPr>
              <w:t>ou 20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gel).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277568">
            <wp:simplePos x="0" y="0"/>
            <wp:positionH relativeFrom="page">
              <wp:posOffset>2416810</wp:posOffset>
            </wp:positionH>
            <wp:positionV relativeFrom="page">
              <wp:posOffset>721156</wp:posOffset>
            </wp:positionV>
            <wp:extent cx="956699" cy="756094"/>
            <wp:effectExtent l="0" t="0" r="0" b="0"/>
            <wp:wrapNone/>
            <wp:docPr id="5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699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0.339996pt;margin-top:121.149986pt;width:78.5pt;height:66.8pt;mso-position-horizontal-relative:page;mso-position-vertical-relative:page;z-index:-16038400" coordorigin="3807,2423" coordsize="1570,1336">
            <v:shape style="position:absolute;left:3806;top:2533;width:1548;height:1226" type="#_x0000_t75" stroked="false">
              <v:imagedata r:id="rId29" o:title=""/>
            </v:shape>
            <v:shape style="position:absolute;left:4233;top:2500;width:1142;height:945" type="#_x0000_t75" stroked="false">
              <v:imagedata r:id="rId30" o:title=""/>
            </v:shape>
            <v:shape style="position:absolute;left:4235;top:2423;width:1142;height:944" type="#_x0000_t75" stroked="false">
              <v:imagedata r:id="rId31" o:title=""/>
            </v:shape>
            <w10:wrap type="none"/>
          </v:group>
        </w:pict>
      </w:r>
      <w:r>
        <w:rPr/>
        <w:pict>
          <v:shape style="position:absolute;margin-left:144.130005pt;margin-top:367.879974pt;width:9.2pt;height:7.6pt;mso-position-horizontal-relative:page;mso-position-vertical-relative:page;z-index:-16037888" coordorigin="2883,7358" coordsize="184,152" path="m3042,7358l2883,7390,2907,7510,3066,7477,3042,7358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9.130005pt;margin-top:363.899994pt;width:14.95pt;height:27.05pt;mso-position-horizontal-relative:page;mso-position-vertical-relative:page;z-index:-16037376" coordorigin="4983,7278" coordsize="299,541" path="m5221,7278l4983,7306,5044,7818,5282,7790,5221,7278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64.489990pt;margin-top:353.088684pt;width:7.5236pt;height:6.0813pt;mso-position-horizontal-relative:page;mso-position-vertical-relative:page;z-index:-16036864" filled="true" fillcolor="#d9d9d9" stroked="false">
            <v:fill type="solid"/>
            <w10:wrap type="none"/>
          </v:rect>
        </w:pict>
      </w:r>
    </w:p>
    <w:p>
      <w:pPr>
        <w:spacing w:line="240" w:lineRule="auto" w:before="5" w:after="0"/>
        <w:rPr>
          <w:rFonts w:ascii="Times New Roman"/>
          <w:sz w:val="28"/>
        </w:rPr>
      </w:pPr>
    </w:p>
    <w:tbl>
      <w:tblPr>
        <w:tblW w:w="0" w:type="auto"/>
        <w:jc w:val="left"/>
        <w:tblInd w:w="6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5562"/>
      </w:tblGrid>
      <w:tr>
        <w:trPr>
          <w:trHeight w:val="607" w:hRule="atLeast"/>
        </w:trPr>
        <w:tc>
          <w:tcPr>
            <w:tcW w:w="178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10"/>
              <w:ind w:left="740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color w:val="FF0000"/>
                <w:w w:val="100"/>
                <w:sz w:val="52"/>
              </w:rPr>
              <w:t>◆</w:t>
            </w:r>
          </w:p>
        </w:tc>
        <w:tc>
          <w:tcPr>
            <w:tcW w:w="556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78" w:right="1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Segurança</w:t>
            </w:r>
          </w:p>
        </w:tc>
      </w:tr>
      <w:tr>
        <w:trPr>
          <w:trHeight w:val="418" w:hRule="atLeast"/>
        </w:trPr>
        <w:tc>
          <w:tcPr>
            <w:tcW w:w="178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98" w:lineRule="exact"/>
              <w:ind w:left="1478" w:right="14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-4"/>
                <w:sz w:val="36"/>
              </w:rPr>
              <w:t> </w:t>
            </w:r>
            <w:r>
              <w:rPr>
                <w:b/>
                <w:color w:val="FF0000"/>
                <w:sz w:val="36"/>
              </w:rPr>
              <w:t>CHAVE!!</w:t>
            </w:r>
          </w:p>
        </w:tc>
      </w:tr>
    </w:tbl>
    <w:p>
      <w:pPr>
        <w:spacing w:after="0" w:line="398" w:lineRule="exact"/>
        <w:jc w:val="center"/>
        <w:rPr>
          <w:sz w:val="36"/>
        </w:rPr>
        <w:sectPr>
          <w:pgSz w:w="11910" w:h="16840"/>
          <w:pgMar w:top="1060" w:bottom="280" w:left="24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580" w:bottom="280" w:left="240" w:right="76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top="1580" w:bottom="280" w:left="2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)"/>
      <w:lvlJc w:val="left"/>
      <w:pPr>
        <w:ind w:left="363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19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91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678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064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450" w:hanging="24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106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2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24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37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49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61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74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86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98" w:hanging="24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557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9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59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25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91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58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124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490" w:hanging="2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51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9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25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41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58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74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90" w:hanging="24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1702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52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4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7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09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61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14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66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18" w:hanging="24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40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40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4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69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3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98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63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128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493" w:hanging="245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numbering" Target="numbering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customXml" Target="../customXml/item3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DA0FB6F-9842-4C9F-A589-926A298EBE74}"/>
</file>

<file path=customXml/itemProps2.xml><?xml version="1.0" encoding="utf-8"?>
<ds:datastoreItem xmlns:ds="http://schemas.openxmlformats.org/officeDocument/2006/customXml" ds:itemID="{676E4274-2D35-4615-9385-45EB3C043EBB}"/>
</file>

<file path=customXml/itemProps3.xml><?xml version="1.0" encoding="utf-8"?>
<ds:datastoreItem xmlns:ds="http://schemas.openxmlformats.org/officeDocument/2006/customXml" ds:itemID="{1508C171-E188-45AC-BF82-52D1514BA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dcterms:created xsi:type="dcterms:W3CDTF">2024-03-21T13:20:33Z</dcterms:created>
  <dcterms:modified xsi:type="dcterms:W3CDTF">2024-03-21T13:20:33Z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0x010100DA25395DAD2818478FB24D5BA0BD8325</vt:lpwstr>
  </property>
</Properties>
</file>