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EC0B" w14:textId="63DBD35F" w:rsidR="004D1D64" w:rsidRPr="00A57241" w:rsidRDefault="004D1D64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A57241">
        <w:rPr>
          <w:rFonts w:asciiTheme="majorHAnsi" w:eastAsiaTheme="majorEastAsia" w:hAnsiTheme="majorHAnsi" w:cstheme="majorBidi"/>
          <w:noProof/>
          <w:color w:val="0F4761" w:themeColor="accent1" w:themeShade="BF"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  <w:r w:rsidR="00E769E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Reunião </w:t>
      </w:r>
      <w:r w:rsidR="008E12DE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GT </w:t>
      </w:r>
      <w:r w:rsidR="00CF09D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PAV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 Projeto PROADI S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aúde em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N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ossas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ãos</w:t>
      </w:r>
    </w:p>
    <w:p w14:paraId="01DF734E" w14:textId="4EFD78A2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07873">
        <w:t>29</w:t>
      </w:r>
      <w:r w:rsidR="00CF09DA">
        <w:t>/05</w:t>
      </w:r>
      <w:r w:rsidR="008E12DE">
        <w:t>/24</w:t>
      </w:r>
      <w:r>
        <w:t xml:space="preserve"> – </w:t>
      </w:r>
      <w:r w:rsidR="00E07873">
        <w:t>09</w:t>
      </w:r>
      <w:r w:rsidR="008E12DE">
        <w:t>h</w:t>
      </w:r>
      <w:r w:rsidR="001F0654">
        <w:t>0</w:t>
      </w:r>
      <w:r w:rsidR="00E90DEE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 xml:space="preserve">Modalidade </w:t>
      </w:r>
      <w:r w:rsidR="001F0654">
        <w:t>online</w:t>
      </w:r>
    </w:p>
    <w:p w14:paraId="25F00CF5" w14:textId="77777777" w:rsidR="0023281A" w:rsidRDefault="0023281A" w:rsidP="00E769E1"/>
    <w:p w14:paraId="6E3C9238" w14:textId="1F98975E" w:rsidR="00E769E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7985A149" w14:textId="7A87F606" w:rsidR="00ED65BA" w:rsidRDefault="00ED65BA" w:rsidP="00ED65BA">
      <w:pPr>
        <w:rPr>
          <w:noProof/>
          <w:lang w:eastAsia="pt-BR"/>
        </w:rPr>
      </w:pPr>
      <w:r>
        <w:rPr>
          <w:noProof/>
          <w:lang w:eastAsia="pt-BR"/>
        </w:rPr>
        <w:t>Amanda Gimenes- HSL</w:t>
      </w:r>
    </w:p>
    <w:p w14:paraId="7C034B4C" w14:textId="46723029" w:rsidR="00CF09DA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Nathalia- HAOC</w:t>
      </w:r>
    </w:p>
    <w:p w14:paraId="25AE6931" w14:textId="593C9C97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Wladimir- HIAE</w:t>
      </w:r>
    </w:p>
    <w:p w14:paraId="7712475F" w14:textId="5B04377A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Eduardo- BP</w:t>
      </w:r>
    </w:p>
    <w:p w14:paraId="4BD13A4E" w14:textId="34C841A5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Patrick- HMV</w:t>
      </w:r>
    </w:p>
    <w:p w14:paraId="03062911" w14:textId="77777777" w:rsidR="00A57241" w:rsidRDefault="00A57241" w:rsidP="00ED65BA">
      <w:pPr>
        <w:rPr>
          <w:noProof/>
          <w:lang w:eastAsia="pt-BR"/>
        </w:rPr>
      </w:pPr>
    </w:p>
    <w:p w14:paraId="55D6F3C6" w14:textId="5E9BCD84" w:rsidR="005A37FB" w:rsidRDefault="007008A7" w:rsidP="00E769E1">
      <w:pPr>
        <w:rPr>
          <w:b/>
          <w:bCs/>
        </w:rPr>
      </w:pPr>
      <w:r>
        <w:rPr>
          <w:b/>
          <w:bCs/>
        </w:rPr>
        <w:t>Pauta:</w:t>
      </w:r>
    </w:p>
    <w:p w14:paraId="52A158BE" w14:textId="39B84B93" w:rsidR="00E07873" w:rsidRDefault="00E07873" w:rsidP="00E07873">
      <w:r>
        <w:t>C</w:t>
      </w:r>
      <w:r>
        <w:t xml:space="preserve">onstrução dos materiais de apoio de temas relacionados a PAV. </w:t>
      </w:r>
    </w:p>
    <w:p w14:paraId="0F81B075" w14:textId="0E28E9E3" w:rsidR="007008A7" w:rsidRDefault="007008A7" w:rsidP="007008A7"/>
    <w:p w14:paraId="05F1BFB1" w14:textId="7580E38C" w:rsidR="007008A7" w:rsidRPr="00363C21" w:rsidRDefault="007008A7" w:rsidP="00E769E1">
      <w:pPr>
        <w:rPr>
          <w:b/>
          <w:bCs/>
        </w:rPr>
      </w:pPr>
      <w:r>
        <w:rPr>
          <w:b/>
          <w:bCs/>
        </w:rPr>
        <w:t>Definições:</w:t>
      </w:r>
    </w:p>
    <w:p w14:paraId="20B1A34B" w14:textId="6027FD87" w:rsidR="00A57241" w:rsidRDefault="00CF09DA" w:rsidP="00E07873">
      <w:pPr>
        <w:jc w:val="both"/>
      </w:pPr>
      <w:r>
        <w:t xml:space="preserve">- </w:t>
      </w:r>
      <w:r w:rsidR="00E07873">
        <w:t>Nathalia apresentou o documento sobre uso de VNI. Documento foi validado pelo time.</w:t>
      </w:r>
    </w:p>
    <w:p w14:paraId="793617E1" w14:textId="02EB65B1" w:rsidR="009A735C" w:rsidRDefault="009A735C" w:rsidP="00E07873">
      <w:pPr>
        <w:jc w:val="both"/>
      </w:pPr>
      <w:r>
        <w:t>(Dividir o documento em duas partes, adicionar as referências bibliográficas</w:t>
      </w:r>
      <w:r w:rsidR="00823CE2">
        <w:t>, introdução sobre a necessidade da presença de avaliação diária dos critérios no round</w:t>
      </w:r>
      <w:r>
        <w:t>);</w:t>
      </w:r>
    </w:p>
    <w:p w14:paraId="5FA30CBC" w14:textId="1BA8D99F" w:rsidR="009A735C" w:rsidRDefault="00823CE2" w:rsidP="00E07873">
      <w:pPr>
        <w:jc w:val="both"/>
      </w:pPr>
      <w:r>
        <w:t>- O segundo material apresentado pelo Eduardo foi o documento de apoio do “</w:t>
      </w:r>
      <w:proofErr w:type="spellStart"/>
      <w:r>
        <w:t>cuff</w:t>
      </w:r>
      <w:proofErr w:type="spellEnd"/>
      <w:r>
        <w:t xml:space="preserve"> </w:t>
      </w:r>
      <w:proofErr w:type="spellStart"/>
      <w:r>
        <w:t>leak</w:t>
      </w:r>
      <w:proofErr w:type="spellEnd"/>
      <w:r>
        <w:t xml:space="preserve"> </w:t>
      </w:r>
      <w:proofErr w:type="spellStart"/>
      <w:r>
        <w:t>test</w:t>
      </w:r>
      <w:proofErr w:type="spellEnd"/>
      <w:r>
        <w:t>”</w:t>
      </w:r>
    </w:p>
    <w:p w14:paraId="37B16395" w14:textId="4F260289" w:rsidR="00823CE2" w:rsidRDefault="00823CE2" w:rsidP="00E07873">
      <w:pPr>
        <w:jc w:val="both"/>
      </w:pPr>
      <w:r>
        <w:t>(</w:t>
      </w:r>
      <w:proofErr w:type="gramStart"/>
      <w:r>
        <w:t>adicionar</w:t>
      </w:r>
      <w:proofErr w:type="gramEnd"/>
      <w:r>
        <w:t xml:space="preserve"> introdução e referência bibliográfica; revisar </w:t>
      </w:r>
      <w:r w:rsidR="00AE2EEC">
        <w:t>fluxograma)</w:t>
      </w:r>
    </w:p>
    <w:p w14:paraId="003C238E" w14:textId="0B547FD0" w:rsidR="00AE2EEC" w:rsidRDefault="00AE2EEC" w:rsidP="00E07873">
      <w:pPr>
        <w:jc w:val="both"/>
      </w:pPr>
      <w:r>
        <w:t xml:space="preserve">- O terceiro material compartilhado é de “seleção do tubo </w:t>
      </w:r>
      <w:proofErr w:type="spellStart"/>
      <w:r>
        <w:t>orotraqueal</w:t>
      </w:r>
      <w:proofErr w:type="spellEnd"/>
      <w:r>
        <w:t xml:space="preserve"> e cuidados com a fixação”</w:t>
      </w:r>
    </w:p>
    <w:p w14:paraId="43B7FC0B" w14:textId="6716455A" w:rsidR="00AE2EEC" w:rsidRDefault="00AE2EEC" w:rsidP="00E07873">
      <w:pPr>
        <w:jc w:val="both"/>
      </w:pPr>
      <w:r>
        <w:t>(</w:t>
      </w:r>
      <w:proofErr w:type="gramStart"/>
      <w:r>
        <w:t>formato</w:t>
      </w:r>
      <w:proofErr w:type="gramEnd"/>
      <w:r>
        <w:t xml:space="preserve"> de IP</w:t>
      </w:r>
      <w:r w:rsidR="00E26E8C">
        <w:t xml:space="preserve"> e manter em formato </w:t>
      </w:r>
      <w:proofErr w:type="spellStart"/>
      <w:r w:rsidR="00E26E8C">
        <w:t>ppt</w:t>
      </w:r>
      <w:proofErr w:type="spellEnd"/>
      <w:r>
        <w:t>)</w:t>
      </w:r>
    </w:p>
    <w:p w14:paraId="4516BE80" w14:textId="21466101" w:rsidR="007008A7" w:rsidRDefault="00CF09DA" w:rsidP="007008A7">
      <w:r>
        <w:t>P</w:t>
      </w:r>
      <w:r w:rsidR="00E26E8C">
        <w:t>róxima reunião dia 04/06</w:t>
      </w:r>
      <w:r w:rsidR="007008A7">
        <w:t>/2024</w:t>
      </w:r>
      <w:r>
        <w:t xml:space="preserve"> para construção dos materiais de apoio de temas relacionados a PAV. </w:t>
      </w:r>
    </w:p>
    <w:p w14:paraId="148C306D" w14:textId="77777777" w:rsidR="001F0654" w:rsidRDefault="001F0654" w:rsidP="001F0654"/>
    <w:p w14:paraId="6D0BB293" w14:textId="0648C47E" w:rsidR="00752692" w:rsidRDefault="008E12DE" w:rsidP="008E12DE">
      <w:pPr>
        <w:jc w:val="right"/>
      </w:pPr>
      <w:bookmarkStart w:id="0" w:name="_GoBack"/>
      <w:bookmarkEnd w:id="0"/>
      <w:r>
        <w:t>Redigido por:</w:t>
      </w:r>
    </w:p>
    <w:p w14:paraId="30A6B82B" w14:textId="2D620526" w:rsidR="008E12DE" w:rsidRDefault="00E90DEE" w:rsidP="008E12DE">
      <w:pPr>
        <w:jc w:val="right"/>
      </w:pPr>
      <w:r>
        <w:t>Amanda Brassaroto Gimenes</w:t>
      </w:r>
    </w:p>
    <w:sectPr w:rsidR="008E12DE" w:rsidSect="00620F47">
      <w:headerReference w:type="default" r:id="rId10"/>
      <w:foot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5646" w14:textId="77777777" w:rsidR="00CD03A2" w:rsidRDefault="00CD03A2" w:rsidP="004D1D64">
      <w:pPr>
        <w:spacing w:after="0" w:line="240" w:lineRule="auto"/>
      </w:pPr>
      <w:r>
        <w:separator/>
      </w:r>
    </w:p>
  </w:endnote>
  <w:endnote w:type="continuationSeparator" w:id="0">
    <w:p w14:paraId="1E023D36" w14:textId="77777777" w:rsidR="00CD03A2" w:rsidRDefault="00CD03A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B155" w14:textId="77777777" w:rsidR="00CD03A2" w:rsidRDefault="00CD03A2" w:rsidP="004D1D64">
      <w:pPr>
        <w:spacing w:after="0" w:line="240" w:lineRule="auto"/>
      </w:pPr>
      <w:r>
        <w:separator/>
      </w:r>
    </w:p>
  </w:footnote>
  <w:footnote w:type="continuationSeparator" w:id="0">
    <w:p w14:paraId="43826484" w14:textId="77777777" w:rsidR="00CD03A2" w:rsidRDefault="00CD03A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ED0"/>
    <w:multiLevelType w:val="multilevel"/>
    <w:tmpl w:val="C69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96F00"/>
    <w:multiLevelType w:val="multilevel"/>
    <w:tmpl w:val="435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15B62"/>
    <w:multiLevelType w:val="hybridMultilevel"/>
    <w:tmpl w:val="B4E2C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400E"/>
    <w:rsid w:val="000125CE"/>
    <w:rsid w:val="0008316B"/>
    <w:rsid w:val="000B562D"/>
    <w:rsid w:val="000F237C"/>
    <w:rsid w:val="000F5414"/>
    <w:rsid w:val="001302FB"/>
    <w:rsid w:val="00183FC7"/>
    <w:rsid w:val="001854A5"/>
    <w:rsid w:val="001F0654"/>
    <w:rsid w:val="00212DB5"/>
    <w:rsid w:val="0023281A"/>
    <w:rsid w:val="00261422"/>
    <w:rsid w:val="00271D75"/>
    <w:rsid w:val="00285F76"/>
    <w:rsid w:val="002978DA"/>
    <w:rsid w:val="002C1725"/>
    <w:rsid w:val="00324205"/>
    <w:rsid w:val="00350331"/>
    <w:rsid w:val="00363C21"/>
    <w:rsid w:val="00376AC2"/>
    <w:rsid w:val="003A71EA"/>
    <w:rsid w:val="003E1C38"/>
    <w:rsid w:val="004179BB"/>
    <w:rsid w:val="00431213"/>
    <w:rsid w:val="004335A2"/>
    <w:rsid w:val="00456D90"/>
    <w:rsid w:val="00483AC4"/>
    <w:rsid w:val="004D1D64"/>
    <w:rsid w:val="004F39C3"/>
    <w:rsid w:val="00501B55"/>
    <w:rsid w:val="0052037C"/>
    <w:rsid w:val="00535FDF"/>
    <w:rsid w:val="00592F2E"/>
    <w:rsid w:val="00594E56"/>
    <w:rsid w:val="005A37FB"/>
    <w:rsid w:val="005E12A6"/>
    <w:rsid w:val="005E7672"/>
    <w:rsid w:val="00620F47"/>
    <w:rsid w:val="00646659"/>
    <w:rsid w:val="00647122"/>
    <w:rsid w:val="00697396"/>
    <w:rsid w:val="006C16FA"/>
    <w:rsid w:val="007008A7"/>
    <w:rsid w:val="00752692"/>
    <w:rsid w:val="007527CD"/>
    <w:rsid w:val="00806E03"/>
    <w:rsid w:val="00823CE2"/>
    <w:rsid w:val="00840D55"/>
    <w:rsid w:val="00850E33"/>
    <w:rsid w:val="008528C3"/>
    <w:rsid w:val="0088311A"/>
    <w:rsid w:val="008850E0"/>
    <w:rsid w:val="00890C57"/>
    <w:rsid w:val="008E12DE"/>
    <w:rsid w:val="00910F6E"/>
    <w:rsid w:val="009572A8"/>
    <w:rsid w:val="009A735C"/>
    <w:rsid w:val="009D1FD4"/>
    <w:rsid w:val="009F60B5"/>
    <w:rsid w:val="00A01A8F"/>
    <w:rsid w:val="00A31C32"/>
    <w:rsid w:val="00A57241"/>
    <w:rsid w:val="00A90835"/>
    <w:rsid w:val="00AB680A"/>
    <w:rsid w:val="00AC3557"/>
    <w:rsid w:val="00AE2EEC"/>
    <w:rsid w:val="00AE4A67"/>
    <w:rsid w:val="00B04EF3"/>
    <w:rsid w:val="00B318B8"/>
    <w:rsid w:val="00B3588F"/>
    <w:rsid w:val="00B42EAE"/>
    <w:rsid w:val="00B444D8"/>
    <w:rsid w:val="00B60E95"/>
    <w:rsid w:val="00B66D3B"/>
    <w:rsid w:val="00B83C2D"/>
    <w:rsid w:val="00B97709"/>
    <w:rsid w:val="00BB23BB"/>
    <w:rsid w:val="00C3074E"/>
    <w:rsid w:val="00C43C66"/>
    <w:rsid w:val="00C81886"/>
    <w:rsid w:val="00C857AD"/>
    <w:rsid w:val="00C910AE"/>
    <w:rsid w:val="00CC77EA"/>
    <w:rsid w:val="00CD03A2"/>
    <w:rsid w:val="00CF09D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07873"/>
    <w:rsid w:val="00E26E8C"/>
    <w:rsid w:val="00E769E1"/>
    <w:rsid w:val="00E81310"/>
    <w:rsid w:val="00E82D45"/>
    <w:rsid w:val="00E90DEE"/>
    <w:rsid w:val="00E97737"/>
    <w:rsid w:val="00ED65BA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A160F-A4B5-44A3-B541-8E1231FBA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9DC23-E481-4664-8C60-D234016A7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DE9C373-CB64-4A27-A786-8548516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Amanda Brassaroto Gimenes</cp:lastModifiedBy>
  <cp:revision>4</cp:revision>
  <dcterms:created xsi:type="dcterms:W3CDTF">2024-05-23T11:40:00Z</dcterms:created>
  <dcterms:modified xsi:type="dcterms:W3CDTF">2024-05-29T13:02:00Z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